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FEDB" w14:textId="77777777" w:rsidR="008E0E06" w:rsidRDefault="008E0E06">
      <w:pPr>
        <w:pStyle w:val="NormalWeb2"/>
        <w:shd w:val="clear" w:color="auto" w:fill="FFFFFF"/>
        <w:rPr>
          <w:rFonts w:ascii="Arial" w:hAnsi="Arial"/>
          <w:color w:val="FF0000"/>
        </w:rPr>
      </w:pPr>
    </w:p>
    <w:p w14:paraId="62F1DE10" w14:textId="6A2D873F" w:rsidR="008E0E06" w:rsidRDefault="00000000">
      <w:pPr>
        <w:pStyle w:val="NormalWeb2"/>
        <w:shd w:val="clear" w:color="auto" w:fill="FFFFFF"/>
        <w:ind w:left="5103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Lausanne, le </w:t>
      </w:r>
      <w:r w:rsidR="00E3021A">
        <w:rPr>
          <w:rFonts w:ascii="Arial" w:hAnsi="Arial"/>
          <w:szCs w:val="28"/>
        </w:rPr>
        <w:t>30 mai</w:t>
      </w:r>
      <w:r>
        <w:rPr>
          <w:rFonts w:ascii="Arial" w:hAnsi="Arial"/>
          <w:szCs w:val="28"/>
        </w:rPr>
        <w:t xml:space="preserve"> 2025</w:t>
      </w:r>
    </w:p>
    <w:p w14:paraId="73E10917" w14:textId="77777777" w:rsidR="008E0E06" w:rsidRDefault="008E0E06">
      <w:pPr>
        <w:pStyle w:val="NormalWeb2"/>
        <w:shd w:val="clear" w:color="auto" w:fill="FFFFFF"/>
        <w:ind w:left="4962"/>
        <w:rPr>
          <w:rFonts w:ascii="Arial" w:hAnsi="Arial"/>
          <w:szCs w:val="28"/>
        </w:rPr>
      </w:pPr>
    </w:p>
    <w:p w14:paraId="1B26AC2C" w14:textId="77777777" w:rsidR="008E0E06" w:rsidRDefault="00000000">
      <w:pPr>
        <w:pStyle w:val="NormalWeb2"/>
        <w:shd w:val="clear" w:color="auto" w:fill="FFFFFF"/>
        <w:ind w:left="5103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Aux membres de l’Association SPort’ouverte et aux invités</w:t>
      </w:r>
    </w:p>
    <w:p w14:paraId="35A7CE5B" w14:textId="77777777" w:rsidR="008E0E06" w:rsidRDefault="008E0E06">
      <w:pPr>
        <w:pStyle w:val="NormalWeb2"/>
        <w:shd w:val="clear" w:color="auto" w:fill="FFFFFF"/>
        <w:rPr>
          <w:rFonts w:ascii="Arial" w:hAnsi="Arial"/>
        </w:rPr>
      </w:pPr>
    </w:p>
    <w:p w14:paraId="01A43FA5" w14:textId="77777777" w:rsidR="008E0E06" w:rsidRDefault="008E0E06">
      <w:pPr>
        <w:pStyle w:val="NormalWeb2"/>
        <w:shd w:val="clear" w:color="auto" w:fill="FFFFFF"/>
        <w:rPr>
          <w:rFonts w:ascii="Arial" w:hAnsi="Arial"/>
        </w:rPr>
      </w:pPr>
    </w:p>
    <w:p w14:paraId="152A5477" w14:textId="77777777" w:rsidR="008E0E06" w:rsidRDefault="00000000">
      <w:pPr>
        <w:pStyle w:val="NormalWeb2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Madame, Monsieur, chère amie et cher ami de SPort’ouverte,</w:t>
      </w:r>
    </w:p>
    <w:p w14:paraId="13F72390" w14:textId="77777777" w:rsidR="008E0E06" w:rsidRDefault="00000000">
      <w:pPr>
        <w:pStyle w:val="NormalWeb2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Nous avons le plaisir de vous convier à notre prochaine assemblée générale, qui aura lieu le </w:t>
      </w:r>
    </w:p>
    <w:p w14:paraId="0B1C117D" w14:textId="77777777" w:rsidR="008E0E06" w:rsidRDefault="00000000">
      <w:pPr>
        <w:pStyle w:val="NormalWeb2"/>
        <w:shd w:val="clear" w:color="auto" w:fill="FFFFF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Mercredi 18 Juin 2025, à 18h30</w:t>
      </w:r>
    </w:p>
    <w:p w14:paraId="4ED78CCA" w14:textId="77777777" w:rsidR="008E0E06" w:rsidRDefault="008E0E06">
      <w:pPr>
        <w:pStyle w:val="NormalWeb2"/>
        <w:shd w:val="clear" w:color="auto" w:fill="FFFFFF"/>
        <w:rPr>
          <w:rFonts w:ascii="Arial" w:hAnsi="Arial"/>
          <w:b/>
        </w:rPr>
      </w:pPr>
    </w:p>
    <w:p w14:paraId="3E40EF32" w14:textId="77777777" w:rsidR="008E0E06" w:rsidRDefault="00000000">
      <w:pPr>
        <w:pStyle w:val="NormalWeb2"/>
        <w:shd w:val="clear" w:color="auto" w:fill="FFFFFF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LIEU : SPort’ouverte, Ch. des Avelines 4, </w:t>
      </w:r>
    </w:p>
    <w:p w14:paraId="5C25302C" w14:textId="77777777" w:rsidR="008E0E06" w:rsidRDefault="00000000">
      <w:pPr>
        <w:pStyle w:val="NormalWeb2"/>
        <w:shd w:val="clear" w:color="auto" w:fill="FFFFFF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1004 Lausanne</w:t>
      </w:r>
    </w:p>
    <w:p w14:paraId="19B5EE1D" w14:textId="77777777" w:rsidR="008E0E06" w:rsidRDefault="008E0E06">
      <w:pPr>
        <w:pStyle w:val="NormalWeb2"/>
        <w:shd w:val="clear" w:color="auto" w:fill="FFFFFF"/>
        <w:ind w:left="993"/>
        <w:jc w:val="center"/>
        <w:rPr>
          <w:rFonts w:ascii="Arial" w:hAnsi="Arial"/>
          <w:sz w:val="28"/>
        </w:rPr>
      </w:pPr>
    </w:p>
    <w:p w14:paraId="737C981D" w14:textId="77777777" w:rsidR="008E0E06" w:rsidRDefault="00000000">
      <w:pPr>
        <w:pStyle w:val="NormalWeb2"/>
        <w:shd w:val="clear" w:color="auto" w:fill="FFFFFF"/>
        <w:ind w:left="993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Ordre du jour :</w:t>
      </w:r>
    </w:p>
    <w:p w14:paraId="0DE4789D" w14:textId="77777777" w:rsidR="008E0E06" w:rsidRDefault="008E0E06">
      <w:pPr>
        <w:pStyle w:val="NormalWeb2"/>
        <w:shd w:val="clear" w:color="auto" w:fill="FFFFFF"/>
        <w:ind w:left="993"/>
        <w:jc w:val="center"/>
        <w:rPr>
          <w:rFonts w:ascii="Arial" w:hAnsi="Arial"/>
          <w:sz w:val="28"/>
        </w:rPr>
      </w:pPr>
    </w:p>
    <w:p w14:paraId="10F3DE0E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Bienvenue</w:t>
      </w:r>
    </w:p>
    <w:p w14:paraId="769A6958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Adoption du PV de notre dernière assemblée (sans lecture)</w:t>
      </w:r>
    </w:p>
    <w:p w14:paraId="1CC83FE5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Présentation, discussion et approbation du rapport d’activités 2024</w:t>
      </w:r>
    </w:p>
    <w:p w14:paraId="4947EF76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Présentation des comptes 2024</w:t>
      </w:r>
    </w:p>
    <w:p w14:paraId="67BA4F57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Rapport de révision et approbation des comptes 2024</w:t>
      </w:r>
    </w:p>
    <w:p w14:paraId="7182B5C3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Présentation et adoption du budget 2026</w:t>
      </w:r>
    </w:p>
    <w:p w14:paraId="3E83EF07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 xml:space="preserve">Cotisations </w:t>
      </w:r>
    </w:p>
    <w:p w14:paraId="6675BCAD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Élection du comité</w:t>
      </w:r>
    </w:p>
    <w:p w14:paraId="4DD43095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Organe de révision</w:t>
      </w:r>
    </w:p>
    <w:p w14:paraId="6058A802" w14:textId="77777777" w:rsidR="008E0E06" w:rsidRDefault="00000000">
      <w:pPr>
        <w:pStyle w:val="NormalWeb2"/>
        <w:numPr>
          <w:ilvl w:val="0"/>
          <w:numId w:val="10"/>
        </w:numPr>
        <w:shd w:val="clear" w:color="auto" w:fill="FFFFFF"/>
        <w:spacing w:line="276" w:lineRule="auto"/>
        <w:ind w:left="993" w:hanging="426"/>
        <w:rPr>
          <w:rFonts w:ascii="Arial" w:hAnsi="Arial"/>
        </w:rPr>
      </w:pPr>
      <w:r>
        <w:rPr>
          <w:rFonts w:ascii="Arial" w:hAnsi="Arial"/>
        </w:rPr>
        <w:t>Divers</w:t>
      </w:r>
    </w:p>
    <w:p w14:paraId="44323370" w14:textId="77777777" w:rsidR="008E0E06" w:rsidRDefault="008E0E06">
      <w:pPr>
        <w:pStyle w:val="NormalWeb2"/>
        <w:shd w:val="clear" w:color="auto" w:fill="FFFFFF"/>
        <w:spacing w:line="276" w:lineRule="auto"/>
        <w:ind w:left="993"/>
        <w:rPr>
          <w:rFonts w:ascii="Arial" w:hAnsi="Arial"/>
          <w:sz w:val="28"/>
        </w:rPr>
      </w:pPr>
    </w:p>
    <w:p w14:paraId="54EC19F1" w14:textId="77777777" w:rsidR="008E0E06" w:rsidRDefault="00000000">
      <w:pPr>
        <w:pStyle w:val="NormalWeb2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Comme le veut la tradition, une collation sera offerte après l’assemblée.</w:t>
      </w:r>
    </w:p>
    <w:p w14:paraId="00AC0C9E" w14:textId="77777777" w:rsidR="008E0E06" w:rsidRDefault="00000000">
      <w:pPr>
        <w:pStyle w:val="NormalWeb2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Aussi nous vous serions reconnaissants de nous faire savoir par retour de mail si vous serez présent(e).</w:t>
      </w:r>
    </w:p>
    <w:p w14:paraId="636CC99C" w14:textId="77777777" w:rsidR="008E0E06" w:rsidRDefault="008E0E06">
      <w:pPr>
        <w:pStyle w:val="NormalWeb2"/>
        <w:shd w:val="clear" w:color="auto" w:fill="FFFFFF"/>
        <w:jc w:val="both"/>
        <w:rPr>
          <w:rFonts w:ascii="Arial" w:hAnsi="Arial"/>
        </w:rPr>
      </w:pPr>
    </w:p>
    <w:p w14:paraId="5F7F5910" w14:textId="77777777" w:rsidR="008E0E06" w:rsidRDefault="00000000">
      <w:pPr>
        <w:pStyle w:val="NormalWeb2"/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</w:rPr>
        <w:t>Nous nous réjouissons de vous rencontrer nombreux et enthousiastes, et nous vous présentons, Madame, Monsieur, chère amie et cher ami de SPort’ouverte, nos salutations cordiales.</w:t>
      </w:r>
    </w:p>
    <w:p w14:paraId="338895A0" w14:textId="77777777" w:rsidR="008E0E06" w:rsidRDefault="008E0E06">
      <w:pPr>
        <w:pStyle w:val="NormalWeb2"/>
        <w:shd w:val="clear" w:color="auto" w:fill="FFFFFF"/>
        <w:jc w:val="both"/>
        <w:rPr>
          <w:rFonts w:ascii="Arial" w:hAnsi="Arial"/>
        </w:rPr>
      </w:pPr>
    </w:p>
    <w:p w14:paraId="19E0FAA9" w14:textId="77777777" w:rsidR="008E0E06" w:rsidRDefault="00000000">
      <w:pPr>
        <w:pStyle w:val="NormalWeb2"/>
        <w:shd w:val="clear" w:color="auto" w:fill="FFFFFF"/>
        <w:rPr>
          <w:rFonts w:ascii="Arial" w:hAnsi="Arial"/>
        </w:rPr>
      </w:pPr>
      <w:r>
        <w:rPr>
          <w:rFonts w:ascii="Arial" w:hAnsi="Arial"/>
        </w:rPr>
        <w:t>Pour SPort’ouverte,</w:t>
      </w:r>
    </w:p>
    <w:p w14:paraId="66FCEF92" w14:textId="77777777" w:rsidR="008E0E06" w:rsidRDefault="008E0E06">
      <w:pPr>
        <w:pStyle w:val="NormalWeb2"/>
        <w:shd w:val="clear" w:color="auto" w:fill="FFFFFF"/>
        <w:rPr>
          <w:rFonts w:ascii="Arial" w:hAnsi="Arial"/>
          <w:sz w:val="28"/>
        </w:rPr>
      </w:pPr>
    </w:p>
    <w:p w14:paraId="107FAD80" w14:textId="77777777" w:rsidR="008E0E06" w:rsidRDefault="00000000">
      <w:pPr>
        <w:pStyle w:val="NormalWeb2"/>
        <w:shd w:val="clear" w:color="auto" w:fill="FFFFFF"/>
        <w:tabs>
          <w:tab w:val="center" w:pos="1985"/>
        </w:tabs>
        <w:rPr>
          <w:rFonts w:ascii="Arial" w:hAnsi="Arial"/>
        </w:rPr>
      </w:pPr>
      <w:r>
        <w:rPr>
          <w:rFonts w:ascii="Arial" w:hAnsi="Arial"/>
        </w:rPr>
        <w:t xml:space="preserve">Le comité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0D2FCBD7" w14:textId="77777777" w:rsidR="008E0E06" w:rsidRDefault="00000000">
      <w:pPr>
        <w:pStyle w:val="NormalWeb2"/>
        <w:shd w:val="clear" w:color="auto" w:fill="FFFFFF"/>
        <w:tabs>
          <w:tab w:val="center" w:pos="1985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8E0E06">
      <w:headerReference w:type="default" r:id="rId7"/>
      <w:footerReference w:type="default" r:id="rId8"/>
      <w:pgSz w:w="11906" w:h="16838"/>
      <w:pgMar w:top="1349" w:right="1247" w:bottom="992" w:left="1247" w:header="425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95A6" w14:textId="77777777" w:rsidR="008506E3" w:rsidRDefault="008506E3">
      <w:r>
        <w:separator/>
      </w:r>
    </w:p>
  </w:endnote>
  <w:endnote w:type="continuationSeparator" w:id="0">
    <w:p w14:paraId="2B4F5F20" w14:textId="77777777" w:rsidR="008506E3" w:rsidRDefault="0085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EB00" w14:textId="77777777" w:rsidR="008E0E06" w:rsidRDefault="00000000">
    <w:pPr>
      <w:pBdr>
        <w:top w:val="single" w:sz="4" w:space="0" w:color="000000"/>
      </w:pBdr>
      <w:ind w:right="360"/>
    </w:pPr>
    <w:r>
      <w:rPr>
        <w:b/>
        <w:sz w:val="24"/>
      </w:rPr>
      <w:t xml:space="preserve">                                                           </w:t>
    </w:r>
    <w:proofErr w:type="spellStart"/>
    <w:r>
      <w:t>Ch</w:t>
    </w:r>
    <w:proofErr w:type="spellEnd"/>
    <w:r>
      <w:t xml:space="preserve"> des Avelines 4 - 1004 Lausanne</w:t>
    </w:r>
  </w:p>
  <w:p w14:paraId="030F1F84" w14:textId="77777777" w:rsidR="008E0E06" w:rsidRDefault="00000000">
    <w:pPr>
      <w:pStyle w:val="En-tte"/>
      <w:ind w:left="567"/>
      <w:jc w:val="center"/>
    </w:pPr>
    <w:r>
      <w:t>079 217 36 42</w:t>
    </w:r>
  </w:p>
  <w:p w14:paraId="7638CD7D" w14:textId="77777777" w:rsidR="008E0E06" w:rsidRDefault="00000000">
    <w:pPr>
      <w:pStyle w:val="En-tte"/>
      <w:tabs>
        <w:tab w:val="left" w:pos="2980"/>
      </w:tabs>
      <w:jc w:val="center"/>
    </w:pPr>
    <w:r>
      <w:t>responsable.sport.ouverte@gmail.com</w:t>
    </w:r>
  </w:p>
  <w:p w14:paraId="7C3019A3" w14:textId="77777777" w:rsidR="008E0E06" w:rsidRDefault="00000000">
    <w:pPr>
      <w:pStyle w:val="En-tte"/>
      <w:ind w:left="567"/>
      <w:jc w:val="center"/>
      <w:rPr>
        <w:sz w:val="24"/>
      </w:rPr>
    </w:pPr>
    <w:hyperlink r:id="rId1" w:tooltip="http://www.sportouverte.ch" w:history="1">
      <w:r>
        <w:rPr>
          <w:rStyle w:val="Lienhypertexte"/>
          <w:color w:val="000000"/>
          <w:u w:val="none"/>
        </w:rPr>
        <w:t>www.sportouverte.ch</w:t>
      </w:r>
    </w:hyperlink>
  </w:p>
  <w:p w14:paraId="5C548244" w14:textId="77777777" w:rsidR="008E0E06" w:rsidRDefault="008E0E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B689" w14:textId="77777777" w:rsidR="008506E3" w:rsidRDefault="008506E3">
      <w:r>
        <w:separator/>
      </w:r>
    </w:p>
  </w:footnote>
  <w:footnote w:type="continuationSeparator" w:id="0">
    <w:p w14:paraId="2CAC1948" w14:textId="77777777" w:rsidR="008506E3" w:rsidRDefault="0085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DD9A" w14:textId="77777777" w:rsidR="008E0E06" w:rsidRDefault="00000000">
    <w:pPr>
      <w:pStyle w:val="En-tte"/>
      <w:jc w:val="center"/>
      <w:rPr>
        <w:b/>
        <w:sz w:val="24"/>
      </w:rPr>
    </w:pPr>
    <w:r>
      <w:rPr>
        <w:b/>
        <w:noProof/>
        <w:sz w:val="24"/>
      </w:rPr>
      <mc:AlternateContent>
        <mc:Choice Requires="wpg">
          <w:drawing>
            <wp:inline distT="0" distB="0" distL="0" distR="0" wp14:anchorId="1396292E" wp14:editId="02B67686">
              <wp:extent cx="2592603" cy="1068202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92603" cy="1068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4.14pt;height:84.11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C3E"/>
    <w:multiLevelType w:val="multilevel"/>
    <w:tmpl w:val="32D0D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B8485B"/>
    <w:multiLevelType w:val="multilevel"/>
    <w:tmpl w:val="3D8C99C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E02924"/>
    <w:multiLevelType w:val="multilevel"/>
    <w:tmpl w:val="E840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53071"/>
    <w:multiLevelType w:val="multilevel"/>
    <w:tmpl w:val="175CAC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5827BB5"/>
    <w:multiLevelType w:val="multilevel"/>
    <w:tmpl w:val="1F7C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C3873"/>
    <w:multiLevelType w:val="multilevel"/>
    <w:tmpl w:val="B23E85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B795AA5"/>
    <w:multiLevelType w:val="multilevel"/>
    <w:tmpl w:val="4E08DC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515424A"/>
    <w:multiLevelType w:val="multilevel"/>
    <w:tmpl w:val="A59AA4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C23A77"/>
    <w:multiLevelType w:val="multilevel"/>
    <w:tmpl w:val="2DBC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6398E"/>
    <w:multiLevelType w:val="multilevel"/>
    <w:tmpl w:val="8B384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B31EC7"/>
    <w:multiLevelType w:val="multilevel"/>
    <w:tmpl w:val="BD0E72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07880441">
    <w:abstractNumId w:val="10"/>
  </w:num>
  <w:num w:numId="2" w16cid:durableId="1622954367">
    <w:abstractNumId w:val="8"/>
  </w:num>
  <w:num w:numId="3" w16cid:durableId="1701859446">
    <w:abstractNumId w:val="2"/>
  </w:num>
  <w:num w:numId="4" w16cid:durableId="126315547">
    <w:abstractNumId w:val="4"/>
  </w:num>
  <w:num w:numId="5" w16cid:durableId="1202014045">
    <w:abstractNumId w:val="9"/>
  </w:num>
  <w:num w:numId="6" w16cid:durableId="768769443">
    <w:abstractNumId w:val="1"/>
  </w:num>
  <w:num w:numId="7" w16cid:durableId="1341614951">
    <w:abstractNumId w:val="5"/>
  </w:num>
  <w:num w:numId="8" w16cid:durableId="866794114">
    <w:abstractNumId w:val="3"/>
  </w:num>
  <w:num w:numId="9" w16cid:durableId="878593498">
    <w:abstractNumId w:val="6"/>
  </w:num>
  <w:num w:numId="10" w16cid:durableId="1925340636">
    <w:abstractNumId w:val="7"/>
  </w:num>
  <w:num w:numId="11" w16cid:durableId="18708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06"/>
    <w:rsid w:val="008506E3"/>
    <w:rsid w:val="008E0E06"/>
    <w:rsid w:val="00CC09D7"/>
    <w:rsid w:val="00E3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774C"/>
  <w15:docId w15:val="{25FF225C-55CB-43AC-8D13-09217A3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 w:eastAsia="fr-FR"/>
    </w:rPr>
  </w:style>
  <w:style w:type="paragraph" w:styleId="Titre1">
    <w:name w:val="heading 1"/>
    <w:basedOn w:val="Normal"/>
    <w:next w:val="Normal"/>
    <w:link w:val="Titre1Car"/>
    <w:pPr>
      <w:keepNext/>
      <w:tabs>
        <w:tab w:val="left" w:pos="5103"/>
      </w:tabs>
      <w:ind w:right="36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Pr>
      <w:lang w:val="it-CH" w:eastAsia="it-IT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Corpsdetexte">
    <w:name w:val="Body Text"/>
    <w:basedOn w:val="Normal"/>
    <w:pPr>
      <w:ind w:right="360"/>
    </w:pPr>
    <w:rPr>
      <w:rFonts w:ascii="Bangle" w:hAnsi="Bangle"/>
      <w:sz w:val="24"/>
      <w:szCs w:val="24"/>
    </w:rPr>
  </w:style>
  <w:style w:type="character" w:styleId="lev">
    <w:name w:val="Strong"/>
    <w:rPr>
      <w:b/>
      <w:bCs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pelle">
    <w:name w:val="spelle"/>
    <w:basedOn w:val="Policepardfaut"/>
  </w:style>
  <w:style w:type="paragraph" w:customStyle="1" w:styleId="NormalWeb2">
    <w:name w:val="Normal (Web)2"/>
    <w:basedOn w:val="Normal"/>
    <w:rPr>
      <w:sz w:val="24"/>
      <w:szCs w:val="24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ouvert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Lisa Rubiloni</cp:lastModifiedBy>
  <cp:revision>2</cp:revision>
  <dcterms:created xsi:type="dcterms:W3CDTF">2025-05-28T16:16:00Z</dcterms:created>
  <dcterms:modified xsi:type="dcterms:W3CDTF">2025-05-28T16:16:00Z</dcterms:modified>
</cp:coreProperties>
</file>